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7A" w:rsidRDefault="00C27C7A" w:rsidP="00C27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09" w:rsidRDefault="005D2109" w:rsidP="005D210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>Программный комплекс «Инфострим. Клиент - Дизайнер»</w:t>
      </w:r>
    </w:p>
    <w:p w:rsidR="005D2109" w:rsidRDefault="005D2109" w:rsidP="005D2109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5D2109" w:rsidRPr="005D2109" w:rsidRDefault="005D2109" w:rsidP="005D2109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5D210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поддержки.</w:t>
      </w:r>
    </w:p>
    <w:p w:rsidR="005D2109" w:rsidRDefault="005D2109" w:rsidP="005D2109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Аннотация </w:t>
      </w:r>
    </w:p>
    <w:p w:rsidR="005D2109" w:rsidRDefault="005D2109" w:rsidP="00FA558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документ (далее – Описание) распространяется на программный комплекс «Инфострим. Клиент - Дизайнер» (далее – Система). </w:t>
      </w:r>
    </w:p>
    <w:p w:rsidR="005D2109" w:rsidRDefault="005D2109" w:rsidP="005D2109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Программный комплекс «Инфострим. Клиент - Дизайнер» представляет собой гибридную облачно-клиентскую платформу (программу для ЭВМ), предназначенную для </w:t>
      </w:r>
      <w:r w:rsidRPr="005D2109">
        <w:rPr>
          <w:rFonts w:ascii="Times New Roman" w:hAnsi="Times New Roman" w:cs="Times New Roman"/>
          <w:color w:val="auto"/>
          <w:sz w:val="28"/>
          <w:szCs w:val="28"/>
        </w:rPr>
        <w:t xml:space="preserve">сбора, хранения и обработки информации </w:t>
      </w:r>
      <w:r>
        <w:rPr>
          <w:rFonts w:ascii="Times New Roman" w:hAnsi="Times New Roman" w:cs="Times New Roman"/>
          <w:color w:val="auto"/>
          <w:sz w:val="28"/>
          <w:szCs w:val="28"/>
        </w:rPr>
        <w:t>в распределенных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 xml:space="preserve"> иерархических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компаниях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D21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 w:rsidR="00FA5584" w:rsidRPr="005D21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2109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необходима для обеспечения информационной поддержки принятия и реализации управленческих решений в 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>компании</w:t>
      </w:r>
      <w:r w:rsidRPr="005D2109">
        <w:rPr>
          <w:rFonts w:ascii="Times New Roman" w:hAnsi="Times New Roman" w:cs="Times New Roman"/>
          <w:color w:val="auto"/>
          <w:sz w:val="28"/>
          <w:szCs w:val="28"/>
        </w:rPr>
        <w:t xml:space="preserve">, анализа специалистами 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>компании</w:t>
      </w:r>
      <w:r w:rsidR="00FA5584" w:rsidRPr="005D21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2109">
        <w:rPr>
          <w:rFonts w:ascii="Times New Roman" w:hAnsi="Times New Roman" w:cs="Times New Roman"/>
          <w:color w:val="auto"/>
          <w:sz w:val="28"/>
          <w:szCs w:val="28"/>
        </w:rPr>
        <w:t>тенденций развития, составления прогнозов и планирования мероприятий.</w:t>
      </w:r>
    </w:p>
    <w:p w:rsidR="005D2109" w:rsidRDefault="005D2109" w:rsidP="00FA55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Данное Описание содержит сведения о процессах, обеспечивающих поддержание жизненного цикла Системы, а также информацию о персонале для устранения неисправностей, выявленных в ходе эксплуатации программного обеспечения. </w:t>
      </w:r>
    </w:p>
    <w:p w:rsidR="005D2109" w:rsidRDefault="005D2109" w:rsidP="00FA55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разделе «Общие сведения» указаны наименование Системы, программное обеспечение, необходимое для функционирования Системы, и язык программирования, на котором написана Система. </w:t>
      </w:r>
    </w:p>
    <w:p w:rsidR="005D2109" w:rsidRDefault="005D2109" w:rsidP="00FA558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разделе «Поддержание жизненного цикла программы» приведены сведения о процессах, обеспечивающих поддержание жизненного цикла Системы. </w:t>
      </w:r>
    </w:p>
    <w:p w:rsidR="005D2109" w:rsidRDefault="005D2109" w:rsidP="00FA5584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разделе «Информация о персонале» приведены сведения о персонале, обеспечивающем работу и модернизацию Системы. </w:t>
      </w:r>
      <w:r>
        <w:rPr>
          <w:color w:val="auto"/>
          <w:sz w:val="22"/>
          <w:szCs w:val="22"/>
        </w:rPr>
        <w:t xml:space="preserve"> </w:t>
      </w:r>
    </w:p>
    <w:p w:rsidR="005D2109" w:rsidRDefault="005D2109" w:rsidP="005D2109">
      <w:pPr>
        <w:pStyle w:val="Default"/>
        <w:rPr>
          <w:color w:val="auto"/>
        </w:rPr>
      </w:pPr>
    </w:p>
    <w:p w:rsidR="005D2109" w:rsidRDefault="005D2109" w:rsidP="005D2109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Содержание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Общие сведения ......................................................................................... 4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Наименование Системы .......................................................................... 4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Состав программных средств ................................................................. 4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 Язык программирования ......................................................................... 4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Поддержание жизненного цикла программы ..................................... 4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Назначение сопровождения Системы .................................................... 5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Сервисные процессы сопровождения Системы .................................... 5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2.2.1. Техническая поддержка пользователей ............................................ 5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2.2.2. Проведение модернизации Системы ................................................. 6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2.2.3. Восстановление данных ..................................................................... 6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2.2.4. Оказание услуг по доработке ............................................................. 7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Информация о персонале ........................................................................ 8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Персонал, обеспечивающий работу Системы на рабочих местах пользователей ............................................................................................................ 8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Персонал, обеспечивающий техническую поддержку и модернизацию 8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4 </w:t>
      </w:r>
    </w:p>
    <w:p w:rsidR="005D2109" w:rsidRDefault="005D2109" w:rsidP="005D2109">
      <w:pPr>
        <w:pStyle w:val="Default"/>
        <w:rPr>
          <w:color w:val="auto"/>
        </w:rPr>
      </w:pPr>
    </w:p>
    <w:p w:rsidR="005D2109" w:rsidRDefault="005D2109" w:rsidP="005D2109">
      <w:pPr>
        <w:pStyle w:val="Default"/>
        <w:pageBreakBefore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Общие сведения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Наименование Системы </w:t>
      </w:r>
    </w:p>
    <w:p w:rsidR="005D2109" w:rsidRDefault="005D2109" w:rsidP="00FA5584">
      <w:pPr>
        <w:pStyle w:val="Default"/>
        <w:ind w:firstLine="708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Наименование Системы – «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>Инфострим. Клиент - Дизайнер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». Данное программное обеспечение предназначено для 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проектирования </w:t>
      </w:r>
      <w:r w:rsidR="00FA5584" w:rsidRPr="005D2109">
        <w:rPr>
          <w:rFonts w:ascii="Times New Roman" w:hAnsi="Times New Roman" w:cs="Times New Roman"/>
          <w:color w:val="auto"/>
          <w:sz w:val="28"/>
          <w:szCs w:val="28"/>
        </w:rPr>
        <w:t>сбора, сбора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A5584" w:rsidRPr="005D2109">
        <w:rPr>
          <w:rFonts w:ascii="Times New Roman" w:hAnsi="Times New Roman" w:cs="Times New Roman"/>
          <w:color w:val="auto"/>
          <w:sz w:val="28"/>
          <w:szCs w:val="28"/>
        </w:rPr>
        <w:t xml:space="preserve"> хранения и обработки информации 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>в распределенных иерархических компаниях.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Состав программных средств </w:t>
      </w:r>
    </w:p>
    <w:p w:rsidR="005D2109" w:rsidRDefault="005D2109" w:rsidP="005D2109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функционирования данного программного обеспечения необходимы следующие минимальные требования серверной инфраструктуры: </w:t>
      </w:r>
    </w:p>
    <w:p w:rsidR="005D2109" w:rsidRDefault="005D2109" w:rsidP="00FA5584">
      <w:pPr>
        <w:pStyle w:val="Default"/>
        <w:spacing w:after="36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Минимальная конфигурация сервера</w:t>
      </w:r>
      <w:r w:rsidR="002A22E3">
        <w:rPr>
          <w:rFonts w:ascii="Times New Roman" w:hAnsi="Times New Roman" w:cs="Times New Roman"/>
          <w:color w:val="auto"/>
          <w:sz w:val="28"/>
          <w:szCs w:val="28"/>
        </w:rPr>
        <w:t xml:space="preserve"> (2шт)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CPU, </w:t>
      </w:r>
      <w:r w:rsidR="002A22E3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GB RAM, </w:t>
      </w:r>
      <w:r w:rsidR="002A22E3">
        <w:rPr>
          <w:rFonts w:ascii="Times New Roman" w:hAnsi="Times New Roman" w:cs="Times New Roman"/>
          <w:color w:val="auto"/>
          <w:sz w:val="28"/>
          <w:szCs w:val="28"/>
        </w:rPr>
        <w:t>200</w:t>
      </w:r>
      <w:r>
        <w:rPr>
          <w:rFonts w:ascii="Times New Roman" w:hAnsi="Times New Roman" w:cs="Times New Roman"/>
          <w:color w:val="auto"/>
          <w:sz w:val="28"/>
          <w:szCs w:val="28"/>
        </w:rPr>
        <w:t>GB SSD</w:t>
      </w:r>
      <w:r w:rsidR="002A22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2109" w:rsidRDefault="005D2109" w:rsidP="005D2109">
      <w:pPr>
        <w:pStyle w:val="Default"/>
        <w:spacing w:after="36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Минимальная конфигурация 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>рабочей станции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FA5584" w:rsidRPr="00FA5584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CPU, 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GB RAM, </w:t>
      </w:r>
      <w:r w:rsidR="00FA5584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GB </w:t>
      </w:r>
      <w:r w:rsidR="00FA5584">
        <w:rPr>
          <w:rFonts w:ascii="Times New Roman" w:hAnsi="Times New Roman" w:cs="Times New Roman"/>
          <w:color w:val="auto"/>
          <w:sz w:val="28"/>
          <w:szCs w:val="28"/>
          <w:lang w:val="en-US"/>
        </w:rPr>
        <w:t>HD</w:t>
      </w:r>
      <w:r w:rsidR="002A22E3">
        <w:rPr>
          <w:rFonts w:ascii="Times New Roman" w:hAnsi="Times New Roman" w:cs="Times New Roman"/>
          <w:color w:val="auto"/>
          <w:sz w:val="28"/>
          <w:szCs w:val="28"/>
        </w:rPr>
        <w:t>D.</w:t>
      </w:r>
    </w:p>
    <w:p w:rsidR="005D2109" w:rsidRDefault="005D2109" w:rsidP="005D2109">
      <w:pPr>
        <w:pStyle w:val="Default"/>
        <w:rPr>
          <w:color w:val="auto"/>
          <w:sz w:val="28"/>
          <w:szCs w:val="28"/>
        </w:rPr>
      </w:pP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 Язык программирования </w:t>
      </w:r>
    </w:p>
    <w:p w:rsidR="005D2109" w:rsidRDefault="005D2109" w:rsidP="005D2109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Языками программирования для Системы являются: </w:t>
      </w:r>
    </w:p>
    <w:p w:rsidR="005D2109" w:rsidRPr="002A22E3" w:rsidRDefault="005D2109" w:rsidP="005D2109">
      <w:pPr>
        <w:pStyle w:val="Default"/>
        <w:spacing w:after="36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A22E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FA5584">
        <w:rPr>
          <w:rFonts w:ascii="Times New Roman" w:hAnsi="Times New Roman" w:cs="Times New Roman"/>
          <w:color w:val="auto"/>
          <w:sz w:val="28"/>
          <w:szCs w:val="28"/>
          <w:lang w:val="en-US"/>
        </w:rPr>
        <w:t>PHP</w:t>
      </w:r>
      <w:r w:rsidRPr="002A22E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</w:p>
    <w:p w:rsidR="005D2109" w:rsidRPr="002A22E3" w:rsidRDefault="005D2109" w:rsidP="005D2109">
      <w:pPr>
        <w:pStyle w:val="Default"/>
        <w:spacing w:after="36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A22E3">
        <w:rPr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 w:rsidR="00FA558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Java</w:t>
      </w:r>
      <w:r w:rsidRPr="002A22E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</w:p>
    <w:p w:rsidR="005D2109" w:rsidRPr="002A22E3" w:rsidRDefault="005D2109" w:rsidP="005D2109">
      <w:pPr>
        <w:pStyle w:val="Default"/>
        <w:spacing w:after="36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2A22E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FA5584">
        <w:rPr>
          <w:rFonts w:ascii="Times New Roman" w:hAnsi="Times New Roman" w:cs="Times New Roman"/>
          <w:color w:val="auto"/>
          <w:sz w:val="28"/>
          <w:szCs w:val="28"/>
          <w:lang w:val="en-US"/>
        </w:rPr>
        <w:t>SQL</w:t>
      </w:r>
      <w:r w:rsidRPr="002A22E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</w:p>
    <w:p w:rsidR="00FA5584" w:rsidRDefault="00FA5584" w:rsidP="005D2109">
      <w:pPr>
        <w:pStyle w:val="Default"/>
        <w:spacing w:after="36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- VB.Net,</w:t>
      </w:r>
    </w:p>
    <w:p w:rsidR="005D2109" w:rsidRDefault="00FA5584" w:rsidP="002A22E3">
      <w:pPr>
        <w:pStyle w:val="Default"/>
        <w:spacing w:after="36"/>
        <w:rPr>
          <w:rFonts w:ascii="Times New Roman" w:hAnsi="Times New Roman" w:cs="Times New Roman"/>
          <w:color w:val="auto"/>
          <w:sz w:val="28"/>
          <w:szCs w:val="28"/>
        </w:rPr>
      </w:pPr>
      <w:r w:rsidRPr="002A22E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2A22E3">
        <w:rPr>
          <w:rFonts w:ascii="Times New Roman" w:hAnsi="Times New Roman" w:cs="Times New Roman"/>
          <w:color w:val="auto"/>
          <w:sz w:val="28"/>
          <w:szCs w:val="28"/>
        </w:rPr>
        <w:t>#</w:t>
      </w:r>
      <w:r w:rsidR="005D210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Поддержание жизненного цикла программы </w:t>
      </w:r>
    </w:p>
    <w:p w:rsidR="005D2109" w:rsidRDefault="005D2109" w:rsidP="005D2109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Поддержание жизненного цикла Системы осуществляется за счет сопровождения Системы и включает проведение модернизаций программного обеспечения в соответствии с собственным планом доработок и по заявкам заказчика, восстановление данных и консультации по вопросам эксплуатации, установке и переустановке Системы. </w:t>
      </w:r>
    </w:p>
    <w:p w:rsidR="005D2109" w:rsidRDefault="005D2109" w:rsidP="005D2109">
      <w:pPr>
        <w:pStyle w:val="Default"/>
        <w:rPr>
          <w:color w:val="auto"/>
        </w:rPr>
      </w:pPr>
    </w:p>
    <w:p w:rsidR="005D2109" w:rsidRDefault="005D2109" w:rsidP="005D2109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2.1. Назначение сопровождения Системы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Сопровождение Системы позволяет: </w:t>
      </w:r>
    </w:p>
    <w:p w:rsidR="005D2109" w:rsidRDefault="005D2109" w:rsidP="00FA5584">
      <w:pPr>
        <w:pStyle w:val="Default"/>
        <w:spacing w:after="55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обеспечить отсутствие простоя в работе пользователей по причине невозможности функционирования Системы (аварийная ситуация, ошибки в работе Системы, ошибки пользователей Системы и т.п.); </w:t>
      </w:r>
    </w:p>
    <w:p w:rsidR="005D2109" w:rsidRDefault="005D2109" w:rsidP="00FA5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гарантию корректного функционирования Системы и дальнейшего развития ее функционала. </w:t>
      </w:r>
    </w:p>
    <w:p w:rsidR="005D2109" w:rsidRDefault="005D2109" w:rsidP="005D2109">
      <w:pPr>
        <w:pStyle w:val="Default"/>
        <w:rPr>
          <w:color w:val="auto"/>
          <w:sz w:val="28"/>
          <w:szCs w:val="28"/>
        </w:rPr>
      </w:pP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Сервисные процессы сопровождения Системы </w:t>
      </w:r>
    </w:p>
    <w:p w:rsidR="005D2109" w:rsidRDefault="005D2109" w:rsidP="00FA5584">
      <w:pPr>
        <w:pStyle w:val="Default"/>
        <w:ind w:firstLine="708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обеспечения жизненного цикла в сопровождение Системы включены следующие сервисные процессы: </w:t>
      </w:r>
    </w:p>
    <w:p w:rsidR="005D2109" w:rsidRDefault="005D2109" w:rsidP="00FA5584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консультирования пользователей и администраторов Системы по вопросам эксплуатации (по электронной почте) или письменно по запросу Заказчика; </w:t>
      </w:r>
    </w:p>
    <w:p w:rsidR="005D2109" w:rsidRDefault="005D2109" w:rsidP="00FA5584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Заказчика новыми версиями Системы по мере их появления; </w:t>
      </w:r>
    </w:p>
    <w:p w:rsidR="005D2109" w:rsidRDefault="005D2109" w:rsidP="00FA5584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Заказчика изменениями и дополнениями к эксплуатационной документации; </w:t>
      </w:r>
    </w:p>
    <w:p w:rsidR="005D2109" w:rsidRDefault="005D2109" w:rsidP="00FA5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 w:rsidRPr="00FA5584">
        <w:rPr>
          <w:rFonts w:ascii="Times New Roman" w:hAnsi="Times New Roman" w:cs="Times New Roman"/>
          <w:color w:val="auto"/>
          <w:sz w:val="28"/>
          <w:szCs w:val="28"/>
        </w:rPr>
        <w:t>устранение ошибок в случае выявления их при работе с Системой.</w:t>
      </w:r>
      <w:r>
        <w:rPr>
          <w:color w:val="auto"/>
          <w:sz w:val="28"/>
          <w:szCs w:val="28"/>
        </w:rPr>
        <w:t xml:space="preserve"> </w:t>
      </w:r>
    </w:p>
    <w:p w:rsidR="005D2109" w:rsidRDefault="005D2109" w:rsidP="005D2109">
      <w:pPr>
        <w:pStyle w:val="Default"/>
        <w:rPr>
          <w:color w:val="auto"/>
          <w:sz w:val="28"/>
          <w:szCs w:val="28"/>
        </w:rPr>
      </w:pP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2.2.1. Техническая поддержка пользователей </w:t>
      </w:r>
    </w:p>
    <w:p w:rsidR="005D2109" w:rsidRDefault="005D2109" w:rsidP="00FA5584">
      <w:pPr>
        <w:pStyle w:val="Default"/>
        <w:ind w:firstLine="708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Техническая поддержка пользователей осуществляется в формате консультирования пользователей и администраторов Системы по вопросам установки, администрирования и эксплуатации программного обеспечения по электронным каналам связи (электронной почте) или письменно по запросу.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оказания технической поддержки Системы выделен единый </w:t>
      </w:r>
      <w:r w:rsidR="0093103D">
        <w:rPr>
          <w:rFonts w:ascii="Times New Roman" w:hAnsi="Times New Roman" w:cs="Times New Roman"/>
          <w:color w:val="auto"/>
          <w:sz w:val="28"/>
          <w:szCs w:val="28"/>
        </w:rPr>
        <w:t>адрес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электронн</w:t>
      </w:r>
      <w:r w:rsidR="0093103D">
        <w:rPr>
          <w:rFonts w:ascii="Times New Roman" w:hAnsi="Times New Roman" w:cs="Times New Roman"/>
          <w:color w:val="auto"/>
          <w:sz w:val="28"/>
          <w:szCs w:val="28"/>
        </w:rPr>
        <w:t>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</w:t>
      </w:r>
      <w:r w:rsidR="0093103D"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технической поддержки </w:t>
      </w:r>
      <w:proofErr w:type="spellStart"/>
      <w:r w:rsidR="0093103D">
        <w:rPr>
          <w:rFonts w:ascii="Times New Roman" w:hAnsi="Times New Roman" w:cs="Times New Roman"/>
          <w:color w:val="auto"/>
          <w:sz w:val="28"/>
          <w:szCs w:val="28"/>
          <w:lang w:val="en-US"/>
        </w:rPr>
        <w:t>astva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@yandex.ru.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рамках технической поддержки Системы оказываются следующие услуги: </w:t>
      </w:r>
    </w:p>
    <w:p w:rsidR="005D2109" w:rsidRDefault="005D2109" w:rsidP="0093103D">
      <w:pPr>
        <w:pStyle w:val="Default"/>
        <w:spacing w:after="5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помощь в установке Системы; </w:t>
      </w:r>
    </w:p>
    <w:p w:rsidR="005D2109" w:rsidRDefault="005D2109" w:rsidP="0093103D">
      <w:pPr>
        <w:pStyle w:val="Default"/>
        <w:spacing w:after="56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помощь в настройке и администрировании; </w:t>
      </w:r>
    </w:p>
    <w:p w:rsidR="005D2109" w:rsidRPr="0093103D" w:rsidRDefault="005D2109" w:rsidP="0093103D">
      <w:pPr>
        <w:pStyle w:val="Default"/>
        <w:spacing w:after="56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помощь в установке обновлений Системы; </w:t>
      </w:r>
    </w:p>
    <w:p w:rsidR="005D2109" w:rsidRPr="0093103D" w:rsidRDefault="005D2109" w:rsidP="0093103D">
      <w:pPr>
        <w:pStyle w:val="Default"/>
        <w:spacing w:after="56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помощь в поиске и устранении проблем в случае некорректной установки обновления Системы; </w:t>
      </w:r>
    </w:p>
    <w:p w:rsidR="005D2109" w:rsidRPr="0093103D" w:rsidRDefault="005D2109" w:rsidP="0093103D">
      <w:pPr>
        <w:pStyle w:val="Default"/>
        <w:spacing w:after="56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пояснение функционала модулей Системы, помощь в эксплуатации Системы; </w:t>
      </w:r>
    </w:p>
    <w:p w:rsidR="005D2109" w:rsidRDefault="005D2109" w:rsidP="0093103D">
      <w:pPr>
        <w:pStyle w:val="Default"/>
        <w:rPr>
          <w:color w:val="auto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актуальной документации по установке/настройке/работе Системы; </w:t>
      </w:r>
    </w:p>
    <w:p w:rsidR="005D2109" w:rsidRPr="0093103D" w:rsidRDefault="005D2109" w:rsidP="0093103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общие консультации по работе в системе. </w:t>
      </w:r>
    </w:p>
    <w:p w:rsidR="005D2109" w:rsidRDefault="005D2109" w:rsidP="005D2109">
      <w:pPr>
        <w:pStyle w:val="Default"/>
        <w:rPr>
          <w:color w:val="auto"/>
          <w:sz w:val="28"/>
          <w:szCs w:val="28"/>
        </w:rPr>
      </w:pP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2.2.2. Проведение модернизации Системы </w:t>
      </w:r>
    </w:p>
    <w:p w:rsidR="005D2109" w:rsidRDefault="005D2109" w:rsidP="0093103D">
      <w:pPr>
        <w:pStyle w:val="Default"/>
        <w:ind w:firstLine="708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Проведение модификации Системы</w:t>
      </w:r>
      <w:r w:rsidR="0093103D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связи с </w:t>
      </w:r>
      <w:r w:rsidR="0093103D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совершенствовани</w:t>
      </w:r>
      <w:r w:rsidR="0093103D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работы функций и процедур, выполняемых Систем</w:t>
      </w:r>
      <w:r w:rsidR="0093103D">
        <w:rPr>
          <w:rFonts w:ascii="Times New Roman" w:hAnsi="Times New Roman" w:cs="Times New Roman"/>
          <w:color w:val="auto"/>
          <w:sz w:val="28"/>
          <w:szCs w:val="28"/>
        </w:rPr>
        <w:t>ой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по заявкам Заказчика</w:t>
      </w:r>
      <w:r w:rsidR="0093103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выпуском новых версий Системы, полученных в результате модификации, и предоставление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Заказчику возможности использования новых версий Системы, полученных в результате модификации. </w:t>
      </w:r>
    </w:p>
    <w:p w:rsidR="0093103D" w:rsidRDefault="0093103D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D2109" w:rsidRDefault="005D2109" w:rsidP="005D2109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рамках модификации Системы оказываются следующие услуги: </w:t>
      </w:r>
    </w:p>
    <w:p w:rsidR="005D2109" w:rsidRPr="0093103D" w:rsidRDefault="005D2109" w:rsidP="0093103D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>прием заявок от Заказчика на внесение изменений и дополнений в Систем</w:t>
      </w:r>
      <w:r w:rsidR="0093103D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D2109" w:rsidRPr="0093103D" w:rsidRDefault="005D2109" w:rsidP="0093103D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согласование с Заказчиком возможности и сроков исполнения заявок, оказание консультационной помощи по вопросам применения пожеланий, указанных в заявке; </w:t>
      </w:r>
    </w:p>
    <w:p w:rsidR="005D2109" w:rsidRPr="0093103D" w:rsidRDefault="005D2109" w:rsidP="0093103D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выявление ошибок в функционировании Системы; </w:t>
      </w:r>
    </w:p>
    <w:p w:rsidR="005D2109" w:rsidRPr="0093103D" w:rsidRDefault="005D2109" w:rsidP="0093103D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модификация Системы по заявкам Заказчика; </w:t>
      </w:r>
    </w:p>
    <w:p w:rsidR="005D2109" w:rsidRPr="0093103D" w:rsidRDefault="005D2109" w:rsidP="0093103D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исправление ошибок, выявленных в функционировании Системы; </w:t>
      </w:r>
    </w:p>
    <w:p w:rsidR="005D2109" w:rsidRPr="0093103D" w:rsidRDefault="005D2109" w:rsidP="0093103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Заказчику новых версий Системы, выпущенных в результате модификации и исправления ошибок. </w:t>
      </w:r>
    </w:p>
    <w:p w:rsidR="005D2109" w:rsidRPr="0093103D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Система регулярно развивается: </w:t>
      </w:r>
    </w:p>
    <w:p w:rsidR="005D2109" w:rsidRDefault="005D2109" w:rsidP="0093103D">
      <w:pPr>
        <w:pStyle w:val="Default"/>
        <w:spacing w:after="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исправляются неисправности; </w:t>
      </w:r>
    </w:p>
    <w:p w:rsidR="005D2109" w:rsidRDefault="005D2109" w:rsidP="0093103D">
      <w:pPr>
        <w:pStyle w:val="Default"/>
        <w:spacing w:after="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появляются новые функции; </w:t>
      </w:r>
    </w:p>
    <w:p w:rsidR="005D2109" w:rsidRDefault="005D2109" w:rsidP="0093103D">
      <w:pPr>
        <w:pStyle w:val="Default"/>
        <w:spacing w:after="5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оптимизируется скорость работы; </w:t>
      </w:r>
    </w:p>
    <w:p w:rsidR="005D2109" w:rsidRDefault="005D2109" w:rsidP="0093103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обновляется интерфейс.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D2109" w:rsidRDefault="005D2109" w:rsidP="005D2109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2.2.3. Восстановление данных </w:t>
      </w:r>
    </w:p>
    <w:p w:rsidR="005D2109" w:rsidRDefault="005D2109" w:rsidP="0093103D">
      <w:pPr>
        <w:pStyle w:val="Default"/>
        <w:ind w:firstLine="708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Восстановление данных Системы осуществляется в случае их непредумышленной порчи, вызванной неквалифицированными действиями пользователя или администратора Системы, либо сбоями оборудования, на котором осуществляется функционирование программного обеспечения. Восстановление данных осуществляется при предоставлении резервной копии</w:t>
      </w:r>
      <w:r w:rsidR="0093103D">
        <w:rPr>
          <w:rFonts w:ascii="Times New Roman" w:hAnsi="Times New Roman" w:cs="Times New Roman"/>
          <w:color w:val="auto"/>
          <w:sz w:val="28"/>
          <w:szCs w:val="28"/>
        </w:rPr>
        <w:t xml:space="preserve"> базы</w:t>
      </w:r>
      <w:r w:rsidR="002A22E3">
        <w:rPr>
          <w:rFonts w:ascii="Times New Roman" w:hAnsi="Times New Roman" w:cs="Times New Roman"/>
          <w:color w:val="auto"/>
          <w:sz w:val="28"/>
          <w:szCs w:val="28"/>
        </w:rPr>
        <w:t xml:space="preserve"> данных,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также детальном пошаговом описании последовательности действий и событий, приведших к указанной ситуации. </w:t>
      </w:r>
    </w:p>
    <w:p w:rsidR="005D2109" w:rsidRDefault="005D2109" w:rsidP="005D2109">
      <w:pPr>
        <w:pStyle w:val="Default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процедуры. </w:t>
      </w:r>
    </w:p>
    <w:p w:rsidR="005D2109" w:rsidRDefault="005D2109" w:rsidP="005D2109">
      <w:pPr>
        <w:pStyle w:val="Default"/>
        <w:rPr>
          <w:color w:val="auto"/>
        </w:rPr>
      </w:pPr>
    </w:p>
    <w:p w:rsidR="005D2109" w:rsidRDefault="005D2109" w:rsidP="005D2109">
      <w:pPr>
        <w:pStyle w:val="Default"/>
        <w:pageBreakBefore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2.2.4. Оказание услуг по доработке </w:t>
      </w:r>
    </w:p>
    <w:p w:rsidR="005D2109" w:rsidRDefault="005D2109" w:rsidP="0093103D">
      <w:pPr>
        <w:pStyle w:val="Default"/>
        <w:ind w:firstLine="708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заинтересованности Заказчика в расширении функциональности его версии системы, представитель Заказчика направляет свои пожелания в адрес разработчика системы. Далее все пожелания согласовываются между Исполнителем и Заказчиком, также обговариваются сроки работ. 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Услуг (работ) по модернизации Системы включает в себя: </w:t>
      </w:r>
    </w:p>
    <w:p w:rsidR="005D2109" w:rsidRPr="0093103D" w:rsidRDefault="005D2109" w:rsidP="0093103D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доработка функционала и корректировка Системы, основанные на предложениях по улучшению организации базы данных; </w:t>
      </w:r>
    </w:p>
    <w:p w:rsidR="005D2109" w:rsidRPr="0093103D" w:rsidRDefault="005D2109" w:rsidP="0093103D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модернизация функциональных модулей Системы; </w:t>
      </w:r>
    </w:p>
    <w:p w:rsidR="005D2109" w:rsidRPr="0093103D" w:rsidRDefault="005D2109" w:rsidP="0093103D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разработка, связанная с интеграцией Системы в инфраструктуру Заказчика; </w:t>
      </w:r>
    </w:p>
    <w:p w:rsidR="005D2109" w:rsidRPr="0093103D" w:rsidRDefault="005D2109" w:rsidP="0093103D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дополнительной функциональности в Системе по запросам и предложениям Заказчика; </w:t>
      </w:r>
    </w:p>
    <w:p w:rsidR="005D2109" w:rsidRPr="0093103D" w:rsidRDefault="005D2109" w:rsidP="0093103D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улучшения, связанные с выгрузкой информации из Системы в файлы различных форматов; </w:t>
      </w:r>
    </w:p>
    <w:p w:rsidR="005D2109" w:rsidRPr="0093103D" w:rsidRDefault="005D2109" w:rsidP="0093103D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исправления не критичных ошибок, связанных с неудобством использования Системы, но не влияющих на работоспособность Системы. </w:t>
      </w:r>
    </w:p>
    <w:p w:rsidR="005D2109" w:rsidRDefault="005D2109" w:rsidP="005D2109">
      <w:pPr>
        <w:pStyle w:val="Default"/>
        <w:rPr>
          <w:color w:val="auto"/>
          <w:sz w:val="22"/>
          <w:szCs w:val="22"/>
        </w:rPr>
      </w:pPr>
    </w:p>
    <w:p w:rsidR="005D2109" w:rsidRDefault="005D2109" w:rsidP="005D2109">
      <w:pPr>
        <w:pStyle w:val="Default"/>
        <w:rPr>
          <w:color w:val="auto"/>
        </w:rPr>
      </w:pPr>
    </w:p>
    <w:p w:rsidR="005D2109" w:rsidRDefault="005D2109" w:rsidP="005D2109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 Информация о персонале </w:t>
      </w:r>
    </w:p>
    <w:p w:rsidR="005D2109" w:rsidRPr="0093103D" w:rsidRDefault="005D2109" w:rsidP="005D2109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Персонал, обеспечивающий работу Системы </w:t>
      </w:r>
      <w:r w:rsidR="00602865">
        <w:rPr>
          <w:rFonts w:ascii="Times New Roman" w:hAnsi="Times New Roman" w:cs="Times New Roman"/>
          <w:color w:val="auto"/>
          <w:sz w:val="28"/>
          <w:szCs w:val="28"/>
        </w:rPr>
        <w:t>на рабочих местах пользователей</w:t>
      </w:r>
      <w:r w:rsidR="0093103D" w:rsidRPr="0093103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D2109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Пользователи Системы должны: </w:t>
      </w:r>
    </w:p>
    <w:p w:rsidR="005D2109" w:rsidRDefault="005D2109" w:rsidP="0093103D">
      <w:pPr>
        <w:pStyle w:val="Default"/>
        <w:spacing w:after="57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обладать навыками работы с персональным компьютером на уровне опытного пользователя; </w:t>
      </w:r>
    </w:p>
    <w:p w:rsidR="005D2109" w:rsidRPr="0093103D" w:rsidRDefault="005D2109" w:rsidP="0093103D">
      <w:pPr>
        <w:pStyle w:val="Default"/>
        <w:spacing w:after="57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обладать опытом работы с электронными документами; </w:t>
      </w:r>
    </w:p>
    <w:p w:rsidR="005D2109" w:rsidRPr="0093103D" w:rsidRDefault="005D2109" w:rsidP="0093103D">
      <w:pPr>
        <w:pStyle w:val="Default"/>
        <w:spacing w:after="57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иметь опыт использования </w:t>
      </w:r>
      <w:proofErr w:type="spellStart"/>
      <w:r w:rsidRPr="0093103D">
        <w:rPr>
          <w:rFonts w:ascii="Times New Roman" w:hAnsi="Times New Roman" w:cs="Times New Roman"/>
          <w:color w:val="auto"/>
          <w:sz w:val="28"/>
          <w:szCs w:val="28"/>
        </w:rPr>
        <w:t>web</w:t>
      </w:r>
      <w:proofErr w:type="spellEnd"/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 браузеров; </w:t>
      </w:r>
    </w:p>
    <w:p w:rsidR="005D2109" w:rsidRPr="0093103D" w:rsidRDefault="005D2109" w:rsidP="0093103D">
      <w:pPr>
        <w:pStyle w:val="Default"/>
        <w:spacing w:after="57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знать свои должностные обязанности; </w:t>
      </w:r>
    </w:p>
    <w:p w:rsidR="005D2109" w:rsidRPr="0093103D" w:rsidRDefault="005D2109" w:rsidP="0093103D">
      <w:pPr>
        <w:pStyle w:val="Default"/>
        <w:spacing w:after="57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>• прочитать руководство пользователя Системы</w:t>
      </w:r>
      <w:r w:rsidR="0093103D"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 в части своей роли</w:t>
      </w: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D2109" w:rsidRDefault="005D2109" w:rsidP="005D2109">
      <w:pPr>
        <w:pStyle w:val="Default"/>
        <w:rPr>
          <w:color w:val="auto"/>
          <w:sz w:val="28"/>
          <w:szCs w:val="28"/>
        </w:rPr>
      </w:pPr>
    </w:p>
    <w:p w:rsidR="005D2109" w:rsidRPr="0093103D" w:rsidRDefault="005D2109" w:rsidP="005D21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Персонал, обеспечивающий техническую поддержку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модернизацию </w:t>
      </w:r>
      <w:r w:rsidR="0093103D" w:rsidRPr="0093103D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5D2109" w:rsidRDefault="005D2109" w:rsidP="005D2109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Специалисты, обеспечивающие техническую поддержку и развитие Системы, должны обладать следующими знаниями и навыками: </w:t>
      </w:r>
    </w:p>
    <w:p w:rsidR="005D2109" w:rsidRPr="0093103D" w:rsidRDefault="005D2109" w:rsidP="0093103D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знание функциональных возможностей Системы; </w:t>
      </w:r>
    </w:p>
    <w:p w:rsidR="005D2109" w:rsidRPr="0093103D" w:rsidRDefault="005D2109" w:rsidP="0093103D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особенностей работы с Системой; </w:t>
      </w:r>
    </w:p>
    <w:p w:rsidR="005D2109" w:rsidRDefault="005D2109" w:rsidP="0093103D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8"/>
        </w:rPr>
      </w:pPr>
      <w:r w:rsidRPr="0093103D">
        <w:rPr>
          <w:rFonts w:ascii="Times New Roman" w:hAnsi="Times New Roman" w:cs="Times New Roman"/>
          <w:color w:val="auto"/>
          <w:sz w:val="28"/>
          <w:szCs w:val="28"/>
        </w:rPr>
        <w:t>• знание языков программирования</w:t>
      </w:r>
      <w:r w:rsidR="0093103D" w:rsidRPr="0093103D">
        <w:rPr>
          <w:rFonts w:ascii="Times New Roman" w:hAnsi="Times New Roman" w:cs="Times New Roman"/>
          <w:color w:val="auto"/>
          <w:sz w:val="28"/>
          <w:szCs w:val="28"/>
        </w:rPr>
        <w:t>, на которых реализована Система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D2109" w:rsidRDefault="005D2109" w:rsidP="0093103D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 знание реляционных БД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PostgreSQL</w:t>
      </w:r>
      <w:proofErr w:type="spellEnd"/>
      <w:r w:rsidR="009310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93103D" w:rsidRPr="0093103D">
        <w:rPr>
          <w:rFonts w:ascii="Times New Roman" w:hAnsi="Times New Roman" w:cs="Times New Roman"/>
          <w:color w:val="auto"/>
          <w:sz w:val="28"/>
          <w:szCs w:val="28"/>
        </w:rPr>
        <w:t>FireBird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5D2109" w:rsidRPr="0093103D" w:rsidRDefault="005D2109" w:rsidP="0093103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• знание средств восстановления баз данных и мониторинга производительности серверов; </w:t>
      </w:r>
    </w:p>
    <w:p w:rsidR="005D2109" w:rsidRDefault="005D2109" w:rsidP="005D2109">
      <w:pPr>
        <w:pStyle w:val="Default"/>
        <w:rPr>
          <w:color w:val="auto"/>
          <w:sz w:val="28"/>
          <w:szCs w:val="28"/>
        </w:rPr>
      </w:pPr>
    </w:p>
    <w:p w:rsidR="00C27C7A" w:rsidRPr="00C27C7A" w:rsidRDefault="005D2109" w:rsidP="005D2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Создание, изменения, модернизация «</w:t>
      </w:r>
      <w:r w:rsidR="0093103D">
        <w:rPr>
          <w:rFonts w:ascii="Times New Roman" w:hAnsi="Times New Roman" w:cs="Times New Roman"/>
          <w:sz w:val="28"/>
          <w:szCs w:val="28"/>
        </w:rPr>
        <w:t>Инфострим. Клиент - Дизайнер</w:t>
      </w:r>
      <w:r>
        <w:rPr>
          <w:rFonts w:ascii="Times New Roman" w:hAnsi="Times New Roman" w:cs="Times New Roman"/>
          <w:sz w:val="28"/>
          <w:szCs w:val="28"/>
        </w:rPr>
        <w:t xml:space="preserve">» выполнялись и осуществляются в настоящий момент силами специалистов </w:t>
      </w:r>
      <w:r w:rsidR="0093103D">
        <w:rPr>
          <w:rFonts w:ascii="Times New Roman" w:hAnsi="Times New Roman" w:cs="Times New Roman"/>
          <w:sz w:val="28"/>
          <w:szCs w:val="28"/>
        </w:rPr>
        <w:t>с территории РФ в режиме сообщества</w:t>
      </w:r>
      <w:r>
        <w:rPr>
          <w:rFonts w:ascii="Times New Roman" w:hAnsi="Times New Roman" w:cs="Times New Roman"/>
          <w:sz w:val="28"/>
          <w:szCs w:val="28"/>
        </w:rPr>
        <w:t>. Коллектив разработчиков (программисты, консультанты, технические специалисты) обладают необходимым набором знаний для работы со всеми компонентами, входящими в состав ПО, при решении прикладных задач, соответствующих функционалу программы.</w:t>
      </w:r>
      <w:bookmarkStart w:id="0" w:name="_GoBack"/>
      <w:bookmarkEnd w:id="0"/>
    </w:p>
    <w:sectPr w:rsidR="00C27C7A" w:rsidRPr="00C2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5C5567"/>
    <w:multiLevelType w:val="hybridMultilevel"/>
    <w:tmpl w:val="B72852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E48EA7"/>
    <w:multiLevelType w:val="hybridMultilevel"/>
    <w:tmpl w:val="CBD109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75DFAF"/>
    <w:multiLevelType w:val="hybridMultilevel"/>
    <w:tmpl w:val="9A966C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FE20A5"/>
    <w:multiLevelType w:val="hybridMultilevel"/>
    <w:tmpl w:val="DC930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0EE45F"/>
    <w:multiLevelType w:val="hybridMultilevel"/>
    <w:tmpl w:val="89F191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6D2F34"/>
    <w:multiLevelType w:val="hybridMultilevel"/>
    <w:tmpl w:val="0DEA6C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422754"/>
    <w:multiLevelType w:val="hybridMultilevel"/>
    <w:tmpl w:val="13122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210451"/>
    <w:multiLevelType w:val="multilevel"/>
    <w:tmpl w:val="9E28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E626A"/>
    <w:multiLevelType w:val="multilevel"/>
    <w:tmpl w:val="85C6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2C6911"/>
    <w:multiLevelType w:val="hybridMultilevel"/>
    <w:tmpl w:val="DD7A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1AD36"/>
    <w:multiLevelType w:val="hybridMultilevel"/>
    <w:tmpl w:val="6A5235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9253A2"/>
    <w:multiLevelType w:val="multilevel"/>
    <w:tmpl w:val="76B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B7896"/>
    <w:multiLevelType w:val="hybridMultilevel"/>
    <w:tmpl w:val="B828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275C4"/>
    <w:multiLevelType w:val="multilevel"/>
    <w:tmpl w:val="48E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C2C99"/>
    <w:multiLevelType w:val="multilevel"/>
    <w:tmpl w:val="4768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63842"/>
    <w:multiLevelType w:val="hybridMultilevel"/>
    <w:tmpl w:val="92ADCA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BF90483"/>
    <w:multiLevelType w:val="multilevel"/>
    <w:tmpl w:val="6426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A2F8E"/>
    <w:multiLevelType w:val="hybridMultilevel"/>
    <w:tmpl w:val="DD9187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7BFE86"/>
    <w:multiLevelType w:val="hybridMultilevel"/>
    <w:tmpl w:val="E0ACEB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5"/>
  </w:num>
  <w:num w:numId="12">
    <w:abstractNumId w:val="17"/>
  </w:num>
  <w:num w:numId="13">
    <w:abstractNumId w:val="18"/>
  </w:num>
  <w:num w:numId="14">
    <w:abstractNumId w:val="5"/>
  </w:num>
  <w:num w:numId="15">
    <w:abstractNumId w:val="1"/>
  </w:num>
  <w:num w:numId="16">
    <w:abstractNumId w:val="10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7A"/>
    <w:rsid w:val="001D2A54"/>
    <w:rsid w:val="002A22E3"/>
    <w:rsid w:val="005D2109"/>
    <w:rsid w:val="00602865"/>
    <w:rsid w:val="00905DE2"/>
    <w:rsid w:val="0093103D"/>
    <w:rsid w:val="00C27C7A"/>
    <w:rsid w:val="00D90092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BA58"/>
  <w15:chartTrackingRefBased/>
  <w15:docId w15:val="{950BEDDF-3D59-4C37-8DAD-0C953E63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7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7C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7C7A"/>
    <w:pPr>
      <w:ind w:left="720"/>
      <w:contextualSpacing/>
    </w:pPr>
  </w:style>
  <w:style w:type="paragraph" w:customStyle="1" w:styleId="Default">
    <w:name w:val="Default"/>
    <w:rsid w:val="005D2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1467</Words>
  <Characters>8366</Characters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2022-03-28T11:32:00Z</dcterms:created>
  <dcterms:modified xsi:type="dcterms:W3CDTF">2022-03-28T14:16:00Z</dcterms:modified>
</cp:coreProperties>
</file>